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2" w:rsidRDefault="00FB4552"/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55CC5" w:rsidRPr="00876084" w:rsidTr="00A55CC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Башкортостан Республикаhы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Ишембай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муниципаль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Әрмет ауыл советы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ауыл биләмәhе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rPr>
                <w:rFonts w:ascii="Arial" w:hAnsi="Arial"/>
                <w:bCs/>
                <w:sz w:val="24"/>
                <w:szCs w:val="24"/>
              </w:rPr>
            </w:pPr>
            <w:r w:rsidRPr="00A55CC5">
              <w:rPr>
                <w:rFonts w:ascii="Arial" w:hAnsi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Совет  сельского поселения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Арметовский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сельсовет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муниципального района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Ишимбайский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район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Республики Башкортостан</w:t>
            </w:r>
          </w:p>
        </w:tc>
      </w:tr>
      <w:tr w:rsidR="00035BA2" w:rsidRPr="007842E6" w:rsidTr="00B3267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PragmaticAsian" w:hAnsi="PragmaticAsi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035BA2" w:rsidRDefault="00035BA2" w:rsidP="00035BA2"/>
    <w:p w:rsidR="00035BA2" w:rsidRPr="00205A22" w:rsidRDefault="00035BA2" w:rsidP="00035BA2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035BA2" w:rsidRPr="00BA438D" w:rsidRDefault="00035BA2" w:rsidP="00035BA2">
      <w:pPr>
        <w:ind w:right="-284"/>
        <w:rPr>
          <w:sz w:val="28"/>
          <w:szCs w:val="28"/>
        </w:rPr>
      </w:pPr>
    </w:p>
    <w:p w:rsidR="00035BA2" w:rsidRPr="00BA438D" w:rsidRDefault="00035BA2" w:rsidP="00035BA2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276B27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BA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</w:t>
      </w:r>
      <w:proofErr w:type="spellStart"/>
      <w:r w:rsidRPr="00BA438D">
        <w:rPr>
          <w:sz w:val="28"/>
          <w:szCs w:val="28"/>
        </w:rPr>
        <w:t>й</w:t>
      </w:r>
      <w:proofErr w:type="spellEnd"/>
      <w:r w:rsidRPr="00BA438D">
        <w:rPr>
          <w:sz w:val="28"/>
          <w:szCs w:val="28"/>
        </w:rPr>
        <w:t xml:space="preserve">.                    № </w:t>
      </w:r>
      <w:r>
        <w:rPr>
          <w:sz w:val="28"/>
          <w:szCs w:val="28"/>
        </w:rPr>
        <w:t>28/195                           «2</w:t>
      </w:r>
      <w:r w:rsidR="00276B27">
        <w:rPr>
          <w:sz w:val="28"/>
          <w:szCs w:val="28"/>
        </w:rPr>
        <w:t>1</w:t>
      </w:r>
      <w:r>
        <w:rPr>
          <w:sz w:val="28"/>
          <w:szCs w:val="28"/>
        </w:rPr>
        <w:t xml:space="preserve">» августа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г.</w:t>
      </w:r>
    </w:p>
    <w:p w:rsidR="00035BA2" w:rsidRPr="00BA438D" w:rsidRDefault="00035BA2" w:rsidP="00035BA2">
      <w:pPr>
        <w:jc w:val="center"/>
        <w:rPr>
          <w:sz w:val="28"/>
          <w:szCs w:val="28"/>
        </w:rPr>
      </w:pPr>
    </w:p>
    <w:p w:rsidR="00A55CC5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 xml:space="preserve">О проведении публичных слушаний по документации </w:t>
      </w:r>
    </w:p>
    <w:p w:rsidR="00035BA2" w:rsidRPr="00035BA2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>по планировке территории</w:t>
      </w:r>
    </w:p>
    <w:p w:rsidR="00035BA2" w:rsidRDefault="00035BA2" w:rsidP="00035BA2">
      <w:pPr>
        <w:jc w:val="both"/>
        <w:rPr>
          <w:b/>
          <w:bCs/>
          <w:sz w:val="26"/>
          <w:szCs w:val="26"/>
        </w:rPr>
      </w:pPr>
    </w:p>
    <w:p w:rsidR="00035BA2" w:rsidRPr="00035BA2" w:rsidRDefault="00035BA2" w:rsidP="00035BA2">
      <w:pPr>
        <w:ind w:firstLine="540"/>
        <w:jc w:val="both"/>
      </w:pPr>
      <w:r w:rsidRPr="002303ED">
        <w:rPr>
          <w:b/>
        </w:rPr>
        <w:tab/>
      </w:r>
      <w:proofErr w:type="gramStart"/>
      <w:r w:rsidRPr="00035BA2"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 w:rsidRPr="00035BA2"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Башкортостан, </w:t>
      </w:r>
      <w:r w:rsidRPr="00035BA2"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</w:t>
      </w:r>
      <w:proofErr w:type="gramEnd"/>
    </w:p>
    <w:p w:rsidR="00035BA2" w:rsidRPr="002303ED" w:rsidRDefault="00035BA2" w:rsidP="00035BA2">
      <w:pPr>
        <w:ind w:firstLine="540"/>
        <w:jc w:val="both"/>
        <w:rPr>
          <w:b/>
          <w:sz w:val="26"/>
          <w:szCs w:val="26"/>
        </w:rPr>
      </w:pPr>
    </w:p>
    <w:p w:rsidR="00035BA2" w:rsidRPr="00035BA2" w:rsidRDefault="00035BA2" w:rsidP="00035BA2">
      <w:pPr>
        <w:jc w:val="center"/>
      </w:pPr>
      <w:proofErr w:type="gramStart"/>
      <w:r w:rsidRPr="00035BA2">
        <w:rPr>
          <w:sz w:val="26"/>
          <w:szCs w:val="26"/>
        </w:rPr>
        <w:t>Р</w:t>
      </w:r>
      <w:proofErr w:type="gramEnd"/>
      <w:r w:rsidRPr="00035BA2">
        <w:rPr>
          <w:sz w:val="26"/>
          <w:szCs w:val="26"/>
        </w:rPr>
        <w:t xml:space="preserve"> Е Ш И Л: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1. Провести публичные слушания  по подготовленной документации по планировке территории: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-«Проект планировки</w:t>
      </w:r>
      <w:r w:rsidRPr="00035BA2">
        <w:rPr>
          <w:color w:val="000000"/>
          <w:sz w:val="26"/>
          <w:szCs w:val="26"/>
        </w:rPr>
        <w:t xml:space="preserve"> 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»;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-«Проект межевания </w:t>
      </w:r>
      <w:r w:rsidRPr="00035BA2">
        <w:rPr>
          <w:color w:val="000000"/>
          <w:sz w:val="26"/>
          <w:szCs w:val="26"/>
        </w:rPr>
        <w:t xml:space="preserve">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».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2. Письменные предложения жителей 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Ишимбай, ул. Стахановская, д. 67 в течение месяца  со дня опубликования решения.</w:t>
      </w:r>
    </w:p>
    <w:p w:rsidR="00035BA2" w:rsidRPr="00035BA2" w:rsidRDefault="00035BA2" w:rsidP="00035BA2">
      <w:pPr>
        <w:ind w:firstLine="855"/>
        <w:jc w:val="both"/>
      </w:pPr>
      <w:r w:rsidRPr="00035BA2"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  <w:r w:rsidRPr="00035BA2">
        <w:rPr>
          <w:sz w:val="26"/>
          <w:szCs w:val="26"/>
        </w:rPr>
        <w:t xml:space="preserve">            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A55CC5" w:rsidRDefault="00A55CC5" w:rsidP="00035BA2">
      <w:pPr>
        <w:ind w:left="28" w:hanging="360"/>
        <w:jc w:val="both"/>
        <w:rPr>
          <w:sz w:val="26"/>
          <w:szCs w:val="26"/>
        </w:rPr>
      </w:pPr>
    </w:p>
    <w:p w:rsidR="00035BA2" w:rsidRPr="00035BA2" w:rsidRDefault="00035BA2" w:rsidP="00035BA2">
      <w:pPr>
        <w:ind w:left="28" w:hanging="360"/>
        <w:jc w:val="both"/>
      </w:pPr>
      <w:r>
        <w:rPr>
          <w:sz w:val="26"/>
          <w:szCs w:val="26"/>
        </w:rPr>
        <w:t xml:space="preserve">                 </w:t>
      </w:r>
      <w:r w:rsidRPr="00035BA2">
        <w:rPr>
          <w:sz w:val="26"/>
          <w:szCs w:val="26"/>
        </w:rPr>
        <w:t>3. Утвердить состав комиссии по организации и проведению публичных слушаний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</w:t>
      </w:r>
      <w:r w:rsidRPr="00035BA2">
        <w:rPr>
          <w:b/>
          <w:bCs/>
          <w:sz w:val="26"/>
          <w:szCs w:val="26"/>
        </w:rPr>
        <w:t>Председатель комиссии</w:t>
      </w:r>
      <w:proofErr w:type="gramStart"/>
      <w:r w:rsidRPr="00035BA2">
        <w:rPr>
          <w:b/>
          <w:bCs/>
          <w:sz w:val="26"/>
          <w:szCs w:val="26"/>
        </w:rPr>
        <w:t xml:space="preserve"> :</w:t>
      </w:r>
      <w:proofErr w:type="gramEnd"/>
      <w:r w:rsidRPr="00035BA2">
        <w:rPr>
          <w:b/>
          <w:bCs/>
          <w:sz w:val="26"/>
          <w:szCs w:val="26"/>
        </w:rPr>
        <w:t xml:space="preserve">   </w:t>
      </w:r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Шагиев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А.А.-глава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Секретарь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:Ш</w:t>
      </w:r>
      <w:proofErr w:type="gramEnd"/>
      <w:r w:rsidRPr="00035BA2">
        <w:rPr>
          <w:b/>
          <w:sz w:val="26"/>
          <w:szCs w:val="26"/>
        </w:rPr>
        <w:t>агиева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Т.Т.-управляющий</w:t>
      </w:r>
      <w:proofErr w:type="spellEnd"/>
      <w:r w:rsidRPr="00035BA2">
        <w:rPr>
          <w:b/>
          <w:sz w:val="26"/>
          <w:szCs w:val="26"/>
        </w:rPr>
        <w:t xml:space="preserve"> делами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Члены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:К</w:t>
      </w:r>
      <w:proofErr w:type="gramEnd"/>
      <w:r w:rsidRPr="00035BA2">
        <w:rPr>
          <w:b/>
          <w:sz w:val="26"/>
          <w:szCs w:val="26"/>
        </w:rPr>
        <w:t>азакеева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Г.А.-специалист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Абсалямов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М.И.-депутат</w:t>
      </w:r>
      <w:proofErr w:type="spellEnd"/>
      <w:r w:rsidRPr="00035BA2">
        <w:rPr>
          <w:b/>
          <w:sz w:val="26"/>
          <w:szCs w:val="26"/>
        </w:rPr>
        <w:t xml:space="preserve"> округа №1</w:t>
      </w:r>
    </w:p>
    <w:p w:rsidR="00035BA2" w:rsidRPr="00035BA2" w:rsidRDefault="00035BA2" w:rsidP="00035BA2">
      <w:pPr>
        <w:ind w:left="28" w:hanging="360"/>
        <w:jc w:val="both"/>
        <w:rPr>
          <w:b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Шафиева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Р.М.-депутат</w:t>
      </w:r>
      <w:proofErr w:type="spellEnd"/>
      <w:r w:rsidRPr="00035BA2">
        <w:rPr>
          <w:b/>
          <w:sz w:val="26"/>
          <w:szCs w:val="26"/>
        </w:rPr>
        <w:t xml:space="preserve"> округа №10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035BA2">
        <w:rPr>
          <w:sz w:val="26"/>
          <w:szCs w:val="26"/>
        </w:rPr>
        <w:t xml:space="preserve">  4.Ознакомиться с материалами  можно в кабинете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Республика Башкортостан  по  адресу:  Республика 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 Ишимбай,  ул. Стахановская,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д. 67 и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(</w:t>
      </w:r>
      <w:hyperlink r:id="rId9" w:history="1">
        <w:r w:rsidRPr="00035BA2">
          <w:rPr>
            <w:rStyle w:val="a8"/>
            <w:sz w:val="26"/>
            <w:szCs w:val="26"/>
          </w:rPr>
          <w:t>http://armetovo.ru</w:t>
        </w:r>
      </w:hyperlink>
      <w:hyperlink w:history="1"/>
      <w:r w:rsidRPr="00035BA2">
        <w:rPr>
          <w:sz w:val="26"/>
          <w:szCs w:val="26"/>
        </w:rPr>
        <w:t>).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>5. Комиссии  в течение 5 дней со дня проведения публичных слушаний: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5.1.Опубликовать информацию  о результатах публичных слушаний  в газете «Восход» и разместить заключение о результатах публичных слушаний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 (http://armetovo.ru</w:t>
      </w:r>
      <w:proofErr w:type="gramStart"/>
      <w:r w:rsidRPr="00035BA2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035BA2">
        <w:rPr>
          <w:sz w:val="26"/>
          <w:szCs w:val="26"/>
        </w:rPr>
        <w:t>)</w:t>
      </w:r>
      <w:proofErr w:type="gramEnd"/>
      <w:r w:rsidRPr="00035BA2">
        <w:rPr>
          <w:sz w:val="26"/>
          <w:szCs w:val="26"/>
        </w:rPr>
        <w:t>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5.3.Направить в Совет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и главе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 </w:t>
      </w:r>
      <w:r w:rsidRPr="00035BA2">
        <w:rPr>
          <w:sz w:val="26"/>
          <w:szCs w:val="26"/>
        </w:rPr>
        <w:t>6.Опубликовать в газете «Восход» дату, время и место проведения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 xml:space="preserve">7. </w:t>
      </w:r>
      <w:proofErr w:type="gramStart"/>
      <w:r w:rsidRPr="00035BA2">
        <w:rPr>
          <w:sz w:val="26"/>
          <w:szCs w:val="26"/>
        </w:rPr>
        <w:t>Контроль за</w:t>
      </w:r>
      <w:proofErr w:type="gramEnd"/>
      <w:r w:rsidRPr="00035BA2">
        <w:rPr>
          <w:sz w:val="26"/>
          <w:szCs w:val="26"/>
        </w:rPr>
        <w:t xml:space="preserve"> исполнением данного решения оставляю за собой.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rPr>
          <w:sz w:val="26"/>
          <w:szCs w:val="26"/>
        </w:rPr>
      </w:pPr>
    </w:p>
    <w:p w:rsidR="00035BA2" w:rsidRDefault="00035BA2" w:rsidP="00035BA2">
      <w:pPr>
        <w:rPr>
          <w:sz w:val="26"/>
          <w:szCs w:val="26"/>
        </w:rPr>
      </w:pPr>
      <w:r w:rsidRPr="00035BA2">
        <w:rPr>
          <w:sz w:val="26"/>
          <w:szCs w:val="26"/>
        </w:rPr>
        <w:t xml:space="preserve">Глава  администрации </w:t>
      </w:r>
    </w:p>
    <w:p w:rsidR="00035BA2" w:rsidRPr="00035BA2" w:rsidRDefault="00035BA2" w:rsidP="00035BA2">
      <w:r w:rsidRPr="00035BA2">
        <w:rPr>
          <w:sz w:val="26"/>
          <w:szCs w:val="26"/>
        </w:rPr>
        <w:t>сельского поселения</w:t>
      </w:r>
    </w:p>
    <w:p w:rsidR="00035BA2" w:rsidRDefault="00035BA2" w:rsidP="00035BA2">
      <w:pPr>
        <w:rPr>
          <w:sz w:val="26"/>
          <w:szCs w:val="26"/>
        </w:rPr>
      </w:pP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</w:t>
      </w:r>
    </w:p>
    <w:p w:rsidR="00035BA2" w:rsidRPr="00035BA2" w:rsidRDefault="00035BA2" w:rsidP="00035BA2">
      <w:r w:rsidRPr="00035BA2">
        <w:rPr>
          <w:sz w:val="26"/>
          <w:szCs w:val="26"/>
        </w:rPr>
        <w:t>муниципального района</w:t>
      </w:r>
    </w:p>
    <w:p w:rsidR="00035BA2" w:rsidRPr="00035BA2" w:rsidRDefault="00035BA2" w:rsidP="00035BA2"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</w:t>
      </w:r>
    </w:p>
    <w:p w:rsidR="00035BA2" w:rsidRPr="00035BA2" w:rsidRDefault="00035BA2" w:rsidP="00035BA2">
      <w:r w:rsidRPr="00035BA2">
        <w:rPr>
          <w:sz w:val="26"/>
          <w:szCs w:val="26"/>
        </w:rPr>
        <w:t xml:space="preserve">Республики Башкортостан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А.А.Шагиев</w:t>
      </w:r>
      <w:proofErr w:type="spellEnd"/>
      <w:r w:rsidRPr="00035BA2">
        <w:rPr>
          <w:sz w:val="26"/>
          <w:szCs w:val="26"/>
        </w:rPr>
        <w:t xml:space="preserve">                                                   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>Приложение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 xml:space="preserve"> к решению Совета сельского поселения 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Арметовский</w:t>
      </w:r>
      <w:proofErr w:type="spellEnd"/>
      <w:r w:rsidRPr="00035BA2">
        <w:rPr>
          <w:sz w:val="24"/>
          <w:szCs w:val="24"/>
        </w:rPr>
        <w:t xml:space="preserve"> сельсовет муниципального района 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Ишимбайский</w:t>
      </w:r>
      <w:proofErr w:type="spellEnd"/>
      <w:r w:rsidRPr="00035BA2">
        <w:rPr>
          <w:sz w:val="24"/>
          <w:szCs w:val="24"/>
        </w:rPr>
        <w:t xml:space="preserve"> район Республики Башкортостан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r w:rsidRPr="00035BA2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A55CC5">
        <w:rPr>
          <w:sz w:val="24"/>
          <w:szCs w:val="24"/>
        </w:rPr>
        <w:t>1</w:t>
      </w:r>
      <w:r w:rsidRPr="00035BA2">
        <w:rPr>
          <w:sz w:val="24"/>
          <w:szCs w:val="24"/>
        </w:rPr>
        <w:t>»</w:t>
      </w:r>
      <w:r>
        <w:rPr>
          <w:sz w:val="24"/>
          <w:szCs w:val="24"/>
        </w:rPr>
        <w:t xml:space="preserve">августа </w:t>
      </w:r>
      <w:r w:rsidRPr="00035BA2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28/195</w:t>
      </w:r>
    </w:p>
    <w:p w:rsidR="00035BA2" w:rsidRDefault="00035BA2" w:rsidP="00035BA2">
      <w:pPr>
        <w:ind w:left="4560"/>
        <w:jc w:val="right"/>
      </w:pPr>
    </w:p>
    <w:p w:rsidR="00035BA2" w:rsidRPr="00035BA2" w:rsidRDefault="00035BA2" w:rsidP="00035BA2">
      <w:pPr>
        <w:jc w:val="center"/>
      </w:pPr>
      <w:r w:rsidRPr="00035BA2">
        <w:rPr>
          <w:bCs/>
          <w:sz w:val="28"/>
          <w:szCs w:val="28"/>
        </w:rPr>
        <w:t xml:space="preserve">Г </w:t>
      </w:r>
      <w:proofErr w:type="gramStart"/>
      <w:r w:rsidRPr="00035BA2">
        <w:rPr>
          <w:bCs/>
          <w:sz w:val="28"/>
          <w:szCs w:val="28"/>
        </w:rPr>
        <w:t>Р</w:t>
      </w:r>
      <w:proofErr w:type="gramEnd"/>
      <w:r w:rsidRPr="00035BA2">
        <w:rPr>
          <w:bCs/>
          <w:sz w:val="28"/>
          <w:szCs w:val="28"/>
        </w:rPr>
        <w:t xml:space="preserve"> А Ф И К </w:t>
      </w:r>
    </w:p>
    <w:p w:rsidR="00035BA2" w:rsidRPr="00035BA2" w:rsidRDefault="00035BA2" w:rsidP="00035BA2">
      <w:pPr>
        <w:jc w:val="center"/>
      </w:pPr>
      <w:r w:rsidRPr="00035BA2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035BA2">
        <w:rPr>
          <w:bCs/>
          <w:sz w:val="26"/>
          <w:szCs w:val="26"/>
        </w:rPr>
        <w:t>Арметовский</w:t>
      </w:r>
      <w:proofErr w:type="spellEnd"/>
      <w:r w:rsidRPr="00035BA2">
        <w:rPr>
          <w:bCs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bCs/>
          <w:sz w:val="26"/>
          <w:szCs w:val="26"/>
        </w:rPr>
        <w:t>Ишимбайский</w:t>
      </w:r>
      <w:proofErr w:type="spellEnd"/>
      <w:r w:rsidRPr="00035BA2">
        <w:rPr>
          <w:bCs/>
          <w:sz w:val="26"/>
          <w:szCs w:val="26"/>
        </w:rPr>
        <w:t xml:space="preserve"> район Республики Башкортостан </w:t>
      </w: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О проведении публичных слушаний по подготовленной документации по планировке территории  </w:t>
            </w:r>
          </w:p>
        </w:tc>
      </w:tr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ознакомления</w:t>
            </w:r>
          </w:p>
          <w:p w:rsidR="00035BA2" w:rsidRPr="00035BA2" w:rsidRDefault="00035BA2" w:rsidP="00B3267B"/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Кабинет главного архитектора администрации муниципального района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 w:rsidRPr="00035BA2">
              <w:rPr>
                <w:sz w:val="26"/>
                <w:szCs w:val="26"/>
              </w:rPr>
              <w:t>Стахановская</w:t>
            </w:r>
            <w:proofErr w:type="gramEnd"/>
            <w:r w:rsidRPr="00035BA2">
              <w:rPr>
                <w:sz w:val="26"/>
                <w:szCs w:val="26"/>
              </w:rPr>
              <w:t>, д. 67, кабинет 21)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>с 9-00 ч. до 18-00 ч.</w:t>
            </w:r>
            <w:proofErr w:type="gramStart"/>
            <w:r w:rsidRPr="00035BA2">
              <w:rPr>
                <w:sz w:val="26"/>
                <w:szCs w:val="26"/>
              </w:rPr>
              <w:t xml:space="preserve"> ,</w:t>
            </w:r>
            <w:proofErr w:type="gramEnd"/>
            <w:r w:rsidRPr="00035BA2">
              <w:rPr>
                <w:sz w:val="26"/>
                <w:szCs w:val="26"/>
              </w:rPr>
              <w:t xml:space="preserve"> обед с 13-00ч. до 14-00ч.</w:t>
            </w:r>
          </w:p>
          <w:p w:rsidR="00035BA2" w:rsidRPr="00035BA2" w:rsidRDefault="00035BA2" w:rsidP="00B3267B">
            <w:pPr>
              <w:snapToGrid w:val="0"/>
              <w:jc w:val="both"/>
            </w:pPr>
            <w:r w:rsidRPr="00035BA2">
              <w:rPr>
                <w:sz w:val="26"/>
                <w:szCs w:val="26"/>
              </w:rPr>
              <w:t>(кроме выходных и праздничных дней)</w:t>
            </w:r>
          </w:p>
          <w:p w:rsidR="00035BA2" w:rsidRPr="00035BA2" w:rsidRDefault="00035BA2" w:rsidP="00B3267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35BA2" w:rsidRPr="00035BA2" w:rsidRDefault="00035BA2" w:rsidP="00B3267B">
            <w:pPr>
              <w:jc w:val="both"/>
            </w:pPr>
            <w:r w:rsidRPr="00035BA2">
              <w:rPr>
                <w:sz w:val="26"/>
                <w:szCs w:val="26"/>
              </w:rPr>
              <w:t>Официальный сайт:(</w:t>
            </w:r>
            <w:r w:rsidRPr="00035BA2">
              <w:rPr>
                <w:sz w:val="26"/>
                <w:szCs w:val="26"/>
                <w:lang w:val="en-US"/>
              </w:rPr>
              <w:t>http</w:t>
            </w:r>
            <w:r w:rsidRPr="00035BA2">
              <w:rPr>
                <w:sz w:val="26"/>
                <w:szCs w:val="26"/>
              </w:rPr>
              <w:t>://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armetovo</w:t>
            </w:r>
            <w:proofErr w:type="spellEnd"/>
            <w:r w:rsidRPr="00035BA2">
              <w:rPr>
                <w:sz w:val="26"/>
                <w:szCs w:val="26"/>
              </w:rPr>
              <w:t>.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35BA2">
              <w:rPr>
                <w:sz w:val="26"/>
                <w:szCs w:val="26"/>
              </w:rPr>
              <w:t>)</w:t>
            </w:r>
          </w:p>
          <w:p w:rsidR="00035BA2" w:rsidRPr="00035BA2" w:rsidRDefault="00035BA2" w:rsidP="00B3267B">
            <w:pPr>
              <w:jc w:val="both"/>
            </w:pPr>
          </w:p>
        </w:tc>
      </w:tr>
      <w:tr w:rsidR="00035BA2" w:rsidRPr="00035BA2" w:rsidTr="00B3267B">
        <w:trPr>
          <w:trHeight w:val="740"/>
        </w:trPr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район, </w:t>
            </w:r>
            <w:proofErr w:type="spellStart"/>
            <w:r w:rsidR="00A55CC5">
              <w:rPr>
                <w:sz w:val="26"/>
                <w:szCs w:val="26"/>
              </w:rPr>
              <w:t>с</w:t>
            </w:r>
            <w:proofErr w:type="gramStart"/>
            <w:r w:rsidR="00A55CC5">
              <w:rPr>
                <w:sz w:val="26"/>
                <w:szCs w:val="26"/>
              </w:rPr>
              <w:t>.Н</w:t>
            </w:r>
            <w:proofErr w:type="gramEnd"/>
            <w:r w:rsidR="00A55CC5">
              <w:rPr>
                <w:sz w:val="26"/>
                <w:szCs w:val="26"/>
              </w:rPr>
              <w:t>ижнеарметово</w:t>
            </w:r>
            <w:proofErr w:type="spellEnd"/>
            <w:r w:rsidR="00A55CC5">
              <w:rPr>
                <w:sz w:val="26"/>
                <w:szCs w:val="26"/>
              </w:rPr>
              <w:t xml:space="preserve">, </w:t>
            </w:r>
            <w:proofErr w:type="spellStart"/>
            <w:r w:rsidR="00A55CC5">
              <w:rPr>
                <w:sz w:val="26"/>
                <w:szCs w:val="26"/>
              </w:rPr>
              <w:t>ул.Гиззатуллина</w:t>
            </w:r>
            <w:proofErr w:type="spellEnd"/>
            <w:r w:rsidR="00A55CC5">
              <w:rPr>
                <w:sz w:val="26"/>
                <w:szCs w:val="26"/>
              </w:rPr>
              <w:t xml:space="preserve"> ,84б</w:t>
            </w:r>
          </w:p>
          <w:p w:rsidR="00035BA2" w:rsidRPr="00035BA2" w:rsidRDefault="00035BA2" w:rsidP="00B3267B">
            <w:pPr>
              <w:rPr>
                <w:sz w:val="26"/>
                <w:szCs w:val="26"/>
              </w:rPr>
            </w:pPr>
          </w:p>
          <w:p w:rsidR="00035BA2" w:rsidRPr="00035BA2" w:rsidRDefault="00035BA2" w:rsidP="00A55CC5">
            <w:r w:rsidRPr="00035BA2">
              <w:rPr>
                <w:color w:val="000000"/>
                <w:sz w:val="28"/>
                <w:szCs w:val="28"/>
              </w:rPr>
              <w:t>«</w:t>
            </w:r>
            <w:r w:rsidR="00A55CC5">
              <w:rPr>
                <w:color w:val="000000"/>
                <w:sz w:val="28"/>
                <w:szCs w:val="28"/>
              </w:rPr>
              <w:t>25</w:t>
            </w:r>
            <w:r w:rsidRPr="00035BA2">
              <w:rPr>
                <w:color w:val="000000"/>
                <w:sz w:val="28"/>
                <w:szCs w:val="28"/>
              </w:rPr>
              <w:t>»</w:t>
            </w:r>
            <w:r w:rsidR="00A55CC5">
              <w:rPr>
                <w:color w:val="000000"/>
                <w:sz w:val="28"/>
                <w:szCs w:val="28"/>
              </w:rPr>
              <w:t xml:space="preserve"> сентября </w:t>
            </w:r>
            <w:r w:rsidRPr="00035BA2">
              <w:rPr>
                <w:color w:val="000000"/>
                <w:sz w:val="26"/>
                <w:szCs w:val="26"/>
              </w:rPr>
              <w:t>2017 г., 17-00 ч.</w:t>
            </w:r>
          </w:p>
        </w:tc>
      </w:tr>
    </w:tbl>
    <w:p w:rsidR="00035BA2" w:rsidRPr="00035BA2" w:rsidRDefault="00035BA2" w:rsidP="00035BA2">
      <w:pPr>
        <w:jc w:val="center"/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jc w:val="center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sz w:val="28"/>
          <w:szCs w:val="28"/>
        </w:rPr>
      </w:pPr>
    </w:p>
    <w:p w:rsidR="00035BA2" w:rsidRDefault="00035BA2" w:rsidP="00035BA2">
      <w:pPr>
        <w:sectPr w:rsidR="00035BA2" w:rsidSect="00035BA2">
          <w:headerReference w:type="default" r:id="rId10"/>
          <w:headerReference w:type="first" r:id="rId11"/>
          <w:pgSz w:w="11906" w:h="16838"/>
          <w:pgMar w:top="1126" w:right="1133" w:bottom="567" w:left="1134" w:header="567" w:footer="720" w:gutter="0"/>
          <w:cols w:space="720"/>
          <w:docGrid w:linePitch="360"/>
        </w:sectPr>
      </w:pPr>
    </w:p>
    <w:p w:rsidR="00035BA2" w:rsidRDefault="00035BA2" w:rsidP="00035BA2">
      <w:pPr>
        <w:rPr>
          <w:sz w:val="28"/>
          <w:szCs w:val="28"/>
        </w:rPr>
        <w:sectPr w:rsidR="00035BA2">
          <w:headerReference w:type="even" r:id="rId12"/>
          <w:headerReference w:type="default" r:id="rId13"/>
          <w:headerReference w:type="first" r:id="rId14"/>
          <w:pgSz w:w="11906" w:h="16838"/>
          <w:pgMar w:top="776" w:right="1133" w:bottom="567" w:left="1134" w:header="720" w:footer="720" w:gutter="0"/>
          <w:cols w:space="720"/>
          <w:docGrid w:linePitch="360"/>
        </w:sectPr>
      </w:pPr>
    </w:p>
    <w:p w:rsidR="00035BA2" w:rsidRDefault="00035BA2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sectPr w:rsidR="00B450DF" w:rsidSect="00F15016">
      <w:headerReference w:type="even" r:id="rId15"/>
      <w:headerReference w:type="default" r:id="rId16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3" w:rsidRDefault="00F921F3">
      <w:r>
        <w:separator/>
      </w:r>
    </w:p>
  </w:endnote>
  <w:endnote w:type="continuationSeparator" w:id="0">
    <w:p w:rsidR="00F921F3" w:rsidRDefault="00F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3" w:rsidRDefault="00F921F3">
      <w:r>
        <w:separator/>
      </w:r>
    </w:p>
  </w:footnote>
  <w:footnote w:type="continuationSeparator" w:id="0">
    <w:p w:rsidR="00F921F3" w:rsidRDefault="00F9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5427F0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5427F0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CC22C6">
      <w:rPr>
        <w:rStyle w:val="aff9"/>
        <w:noProof/>
      </w:rPr>
      <w:t>5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0B0B17"/>
    <w:multiLevelType w:val="hybridMultilevel"/>
    <w:tmpl w:val="5DC6CB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8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5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63FB5F4F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3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7"/>
  </w:num>
  <w:num w:numId="6">
    <w:abstractNumId w:val="24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23"/>
  </w:num>
  <w:num w:numId="13">
    <w:abstractNumId w:val="5"/>
  </w:num>
  <w:num w:numId="14">
    <w:abstractNumId w:val="31"/>
  </w:num>
  <w:num w:numId="15">
    <w:abstractNumId w:val="16"/>
  </w:num>
  <w:num w:numId="16">
    <w:abstractNumId w:val="10"/>
  </w:num>
  <w:num w:numId="17">
    <w:abstractNumId w:val="30"/>
  </w:num>
  <w:num w:numId="18">
    <w:abstractNumId w:val="4"/>
  </w:num>
  <w:num w:numId="19">
    <w:abstractNumId w:val="15"/>
  </w:num>
  <w:num w:numId="20">
    <w:abstractNumId w:val="7"/>
  </w:num>
  <w:num w:numId="21">
    <w:abstractNumId w:val="32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18"/>
  </w:num>
  <w:num w:numId="31">
    <w:abstractNumId w:val="33"/>
  </w:num>
  <w:num w:numId="32">
    <w:abstractNumId w:val="29"/>
  </w:num>
  <w:num w:numId="33">
    <w:abstractNumId w:val="6"/>
  </w:num>
  <w:num w:numId="34">
    <w:abstractNumId w:val="27"/>
  </w:num>
  <w:num w:numId="35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062A1"/>
    <w:rsid w:val="0001050E"/>
    <w:rsid w:val="00013A0E"/>
    <w:rsid w:val="00016F9E"/>
    <w:rsid w:val="0001723E"/>
    <w:rsid w:val="00024263"/>
    <w:rsid w:val="000317F9"/>
    <w:rsid w:val="00035BA2"/>
    <w:rsid w:val="00040602"/>
    <w:rsid w:val="00041CF0"/>
    <w:rsid w:val="00053465"/>
    <w:rsid w:val="00057601"/>
    <w:rsid w:val="0006129A"/>
    <w:rsid w:val="00062B73"/>
    <w:rsid w:val="0006354C"/>
    <w:rsid w:val="00063E4E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3D8E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289E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0ABE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4007F"/>
    <w:rsid w:val="0024148B"/>
    <w:rsid w:val="00241A41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76B27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3ADC"/>
    <w:rsid w:val="00344456"/>
    <w:rsid w:val="003444EF"/>
    <w:rsid w:val="00344731"/>
    <w:rsid w:val="00346C02"/>
    <w:rsid w:val="00350200"/>
    <w:rsid w:val="0035166B"/>
    <w:rsid w:val="00351E2A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640"/>
    <w:rsid w:val="00381A1E"/>
    <w:rsid w:val="00382619"/>
    <w:rsid w:val="003831CE"/>
    <w:rsid w:val="003874C2"/>
    <w:rsid w:val="00391854"/>
    <w:rsid w:val="0039455D"/>
    <w:rsid w:val="003A0B11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53FA"/>
    <w:rsid w:val="00527BDD"/>
    <w:rsid w:val="00535ABB"/>
    <w:rsid w:val="005401C6"/>
    <w:rsid w:val="005427F0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1CB8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7FB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254C"/>
    <w:rsid w:val="007D4D9B"/>
    <w:rsid w:val="007D6C26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5FB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1000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624"/>
    <w:rsid w:val="00973B5E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5CC5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3AF5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50DF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4DAC"/>
    <w:rsid w:val="00C5674B"/>
    <w:rsid w:val="00C56796"/>
    <w:rsid w:val="00C6647A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22C6"/>
    <w:rsid w:val="00CC5090"/>
    <w:rsid w:val="00CC7094"/>
    <w:rsid w:val="00CC77A6"/>
    <w:rsid w:val="00CD4016"/>
    <w:rsid w:val="00CD7452"/>
    <w:rsid w:val="00CE003D"/>
    <w:rsid w:val="00CE3674"/>
    <w:rsid w:val="00CE39FD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2418"/>
    <w:rsid w:val="00D54FF9"/>
    <w:rsid w:val="00D57195"/>
    <w:rsid w:val="00D57518"/>
    <w:rsid w:val="00D60DB9"/>
    <w:rsid w:val="00D63D62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96E09"/>
    <w:rsid w:val="00EA0036"/>
    <w:rsid w:val="00EA197D"/>
    <w:rsid w:val="00EA441E"/>
    <w:rsid w:val="00EA4C5E"/>
    <w:rsid w:val="00EA77F6"/>
    <w:rsid w:val="00EC304C"/>
    <w:rsid w:val="00EC4A68"/>
    <w:rsid w:val="00EC4E74"/>
    <w:rsid w:val="00EC5A31"/>
    <w:rsid w:val="00EC6A29"/>
    <w:rsid w:val="00EC77C6"/>
    <w:rsid w:val="00ED0775"/>
    <w:rsid w:val="00ED13AB"/>
    <w:rsid w:val="00ED4261"/>
    <w:rsid w:val="00EE19CE"/>
    <w:rsid w:val="00EF218F"/>
    <w:rsid w:val="00EF3DD9"/>
    <w:rsid w:val="00EF7103"/>
    <w:rsid w:val="00F0013E"/>
    <w:rsid w:val="00F027EE"/>
    <w:rsid w:val="00F044BA"/>
    <w:rsid w:val="00F060B7"/>
    <w:rsid w:val="00F06F8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2282"/>
    <w:rsid w:val="00FB4552"/>
    <w:rsid w:val="00FB478B"/>
    <w:rsid w:val="00FB5D54"/>
    <w:rsid w:val="00FB6FF7"/>
    <w:rsid w:val="00FC14FA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  <w:style w:type="paragraph" w:customStyle="1" w:styleId="afff4">
    <w:name w:val="Знак"/>
    <w:basedOn w:val="a"/>
    <w:autoRedefine/>
    <w:rsid w:val="00B450D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metovo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D66F-349D-494F-9A14-4E9C7A18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2</cp:revision>
  <cp:lastPrinted>2017-08-30T03:23:00Z</cp:lastPrinted>
  <dcterms:created xsi:type="dcterms:W3CDTF">2017-08-30T03:29:00Z</dcterms:created>
  <dcterms:modified xsi:type="dcterms:W3CDTF">2017-08-30T03:29:00Z</dcterms:modified>
</cp:coreProperties>
</file>