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D804A8" w:rsidTr="00D804A8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4A8" w:rsidRDefault="00D804A8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D804A8" w:rsidRDefault="00D804A8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37EA09C6" wp14:editId="1DE737CD">
                  <wp:extent cx="1028700" cy="1466850"/>
                  <wp:effectExtent l="0" t="0" r="0" b="0"/>
                  <wp:docPr id="1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D804A8" w:rsidRDefault="00D804A8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D804A8" w:rsidTr="00D804A8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D804A8" w:rsidTr="00D804A8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804A8" w:rsidRDefault="00D804A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D804A8" w:rsidRDefault="00D804A8" w:rsidP="00D804A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«27»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март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й.                       №8 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27» марта  2025 г.</w:t>
      </w:r>
    </w:p>
    <w:p w:rsidR="00D804A8" w:rsidRDefault="00D804A8" w:rsidP="00D804A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КАРАР                                                                       ПОСТАНОВЛЕНИЕ</w:t>
      </w:r>
    </w:p>
    <w:p w:rsidR="00D804A8" w:rsidRDefault="00D804A8" w:rsidP="00D804A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D804A8" w:rsidRDefault="00D804A8" w:rsidP="00D804A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D804A8" w:rsidRDefault="00D804A8" w:rsidP="00D804A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val="tt-RU"/>
        </w:rPr>
        <w:t xml:space="preserve">О комплексе мероприятий по обеспечению пожарной безопасности в весенне-летний период 2025 </w:t>
      </w:r>
      <w:bookmarkEnd w:id="0"/>
      <w:r>
        <w:rPr>
          <w:rFonts w:ascii="Times New Roman" w:eastAsia="Times New Roman" w:hAnsi="Times New Roman"/>
          <w:sz w:val="28"/>
          <w:szCs w:val="28"/>
          <w:lang w:val="tt-RU"/>
        </w:rPr>
        <w:t>года на территории сельского поселения Арметовский сельсовет муниципального района Ишимбайский район Республики Башкортостан</w:t>
      </w:r>
    </w:p>
    <w:p w:rsidR="00D804A8" w:rsidRDefault="00D804A8" w:rsidP="00D804A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В соответствии с Федеральным законом “О пожарной безопасности” от 21 декабря 1994 года №69, Законом Республики Башкортостан “О пожарной безопасности”, постановлением Правительства Российской Федерации от 12 апреля 2012 года №290 “О федеральном государственном пожарном надзоре”  и от 07 октября 2020 г. №1614 “Об утверждении правил пожарной безопасности в лесах”, постановлением Правительства Республики Башкортостан от 16 апреля 2012 года №111 “О ежегодном комплексе мероприятий по обеспечению пожарной безопасности в весенне-летний период на территории сельского поселения, п о с т а н о вл я ю: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Осуществить следующий комплекс мероприятий по обеспечению пожарной безопасности: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запретить разведение костров, проведение пожароопасных работ на землях сельскохозяйственного назначения, особо охраняемых природных территорий регионального значения, землях запаса, вдоль дорог, в зонах рек и озер, на свалках и полигонах ТКО;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организовать постоянный мониторинг пожарной обстановки на территориях населенных пунктов. Горючие отходы, мусор, сухую траву, листья собирать специально выделенные площадки, в контейнеры или мешки;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организовать рейды по местам отдыха граждан в целях пересечения возможных нарушений требований пожарной безопасности;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организовать проведение разъяснительной работы по соблюдению требований пожарной безопасности в лесах;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активизировать проведение профилактических мероприятий в жилом фонде;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организовать создание минерализованных противопожарных полос земель сельскохозяйственного назначения и земель запаса, граничащих с лесным массивом, автомобильными дорогами;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территорий, прилегающих к лесу, в период со дня схода снежного покрова до установления устойчивой дождливой осенней погоды или образования снежного покрова обеспечить её очистку от сухой травянистой растительности, пожнивных остатков, валежника, порубочных остатков, мусора и других горючих материалов и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2. В период с 15 апреля по 15 мая 2025 года провести месячник противопожарной безопасности, в ходе которого усилить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населенные пункты: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организовать проведение сходов по доведению до населения требований пожарной безопасности в условиях сухой, жаркой погоды и необходимости ограничения нахождения детей без присмотра взрослых;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запретить сжигание мусора и сухой травы вне установленных мест и вблизи населенных пунктов;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в условиях устойчивой сухой, жаркой и ветреной погоды или при получении штормового предупреждения принимать решения о временном запрете проведения пожароопасных работ на определённых участках, топка печей, кухонных очагов и котельных установок, работающих на твёрдом топливе, разведения костров;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- обеспечить беспрепятственный проезд пожарно-0спасательной техники к зданиям (сооружениям), противопожарному водоснабжению;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- в рамках профилактической операции «Жилище-2025» осуществить комиссионную проверку противопожарного состояния жилищ граждан, в том числе мест проживания неблагополучных и многодетных семей, лиц, состоящих на профилактическом учете, злоупотребляющих спиртными напиткам, обеспечить контроль за содержанием в надлежащем состоянии внутридомовых электрических и газовых сетей;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- в соответствии с законодательством проработать вопрос сноса бесхозных пустующих строений в противопожарных разрывах между зданиями.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 Контроль за исполнением настоящего распоряжения оставляю за собой.</w:t>
      </w:r>
    </w:p>
    <w:p w:rsidR="00D804A8" w:rsidRDefault="00D804A8" w:rsidP="00D804A8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4A8" w:rsidRDefault="00D804A8" w:rsidP="00D804A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4A8" w:rsidRDefault="00D804A8" w:rsidP="00D804A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А.А.Шагиев</w:t>
      </w:r>
      <w:proofErr w:type="spellEnd"/>
    </w:p>
    <w:p w:rsidR="00DA1B9D" w:rsidRDefault="00DA1B9D"/>
    <w:sectPr w:rsidR="00DA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0A"/>
    <w:rsid w:val="005B310A"/>
    <w:rsid w:val="00D804A8"/>
    <w:rsid w:val="00D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A5965-BEF8-44F4-B4A5-9AECD1D0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2025-07-22T05:57:00Z</dcterms:created>
  <dcterms:modified xsi:type="dcterms:W3CDTF">2025-07-22T06:02:00Z</dcterms:modified>
</cp:coreProperties>
</file>